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95" w:rsidRDefault="00707795" w:rsidP="0070779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bookmarkStart w:id="0" w:name="_GoBack"/>
      <w:bookmarkEnd w:id="0"/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(Ф.И.О., должность представителя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нанимателя (работодателя))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(наименование  органа местного самоуправления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>(Ф.И.О., должность государственного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</w:rPr>
        <w:t>или муниципального служащего, место</w:t>
      </w:r>
    </w:p>
    <w:p w:rsidR="00707795" w:rsidRDefault="00707795" w:rsidP="00707795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жительства, телефон)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  муниципального служащего к совершению   коррупционных правонарушений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(описание обстоятельств, при которых стало известно о случаях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обращения к   муниципальному служащему в связи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исполнением им служебных обязанностей каких-либо лиц в целях склонения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к совершению коррупционных правонарушений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место, время, другие условия))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07795" w:rsidRDefault="00707795" w:rsidP="007077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 был бы совершить   муниципальный служащий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просьбе обратившихся лиц)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(юридическом) лице,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склоняющем к коррупционному правонарушению)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07795" w:rsidRDefault="00707795" w:rsidP="007077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707795" w:rsidRDefault="00707795" w:rsidP="0070779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подпись, инициалы и фамилия)</w:t>
      </w:r>
    </w:p>
    <w:p w:rsidR="00D37D23" w:rsidRDefault="00D37D23"/>
    <w:sectPr w:rsidR="00D37D23" w:rsidSect="00D9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07795"/>
    <w:rsid w:val="00707795"/>
    <w:rsid w:val="00B77B70"/>
    <w:rsid w:val="00D37D23"/>
    <w:rsid w:val="00D9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7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0</DocSecurity>
  <Lines>23</Lines>
  <Paragraphs>6</Paragraphs>
  <ScaleCrop>false</ScaleCrop>
  <Company>Microsoft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2</cp:revision>
  <dcterms:created xsi:type="dcterms:W3CDTF">2022-03-17T06:36:00Z</dcterms:created>
  <dcterms:modified xsi:type="dcterms:W3CDTF">2022-03-17T06:36:00Z</dcterms:modified>
</cp:coreProperties>
</file>