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66" w:rsidRDefault="00706B66" w:rsidP="00706B66">
      <w:pPr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Сведения </w:t>
      </w:r>
    </w:p>
    <w:p w:rsidR="00706B66" w:rsidRDefault="00706B66" w:rsidP="00706B66">
      <w:pPr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доходах, об имуществе и обязательствах имущественного характера Главы </w:t>
      </w:r>
      <w:proofErr w:type="spellStart"/>
      <w:r>
        <w:rPr>
          <w:b/>
          <w:sz w:val="32"/>
          <w:szCs w:val="32"/>
        </w:rPr>
        <w:t>Катыринского</w:t>
      </w:r>
      <w:proofErr w:type="spellEnd"/>
      <w:r>
        <w:rPr>
          <w:b/>
          <w:sz w:val="32"/>
          <w:szCs w:val="32"/>
        </w:rPr>
        <w:t xml:space="preserve"> сельсовета Октябрьского района Курской области, их супругов и несовершеннолетних детей </w:t>
      </w:r>
    </w:p>
    <w:p w:rsidR="00706B66" w:rsidRDefault="00706B66" w:rsidP="00706B66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 1 января 2017 года по 31 декабря 2017 года</w:t>
      </w:r>
    </w:p>
    <w:tbl>
      <w:tblPr>
        <w:tblW w:w="5450" w:type="pct"/>
        <w:tblInd w:w="-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1"/>
        <w:gridCol w:w="1919"/>
        <w:gridCol w:w="2329"/>
        <w:gridCol w:w="1843"/>
        <w:gridCol w:w="1678"/>
        <w:gridCol w:w="1367"/>
        <w:gridCol w:w="1375"/>
        <w:gridCol w:w="1253"/>
        <w:gridCol w:w="1223"/>
        <w:gridCol w:w="1283"/>
        <w:gridCol w:w="1276"/>
      </w:tblGrid>
      <w:tr w:rsidR="00706B66" w:rsidTr="00706B66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  <w:p w:rsidR="00706B66" w:rsidRDefault="00706B6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Фамилия, имя, отчество лица, замещающего муниципальную должность в Администрации Октябрьского района Курской области, представившего сведения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должности лица, замещающего муниципальную должность в Администрации Октябрьского района Курской области, представившего сведения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лица, замещающего муниципальную должность, его супруги (супруга) и несовершеннолетних детей</w:t>
            </w:r>
            <w:r w:rsidR="000E03F3">
              <w:rPr>
                <w:bCs/>
                <w:color w:val="000000"/>
                <w:sz w:val="20"/>
                <w:szCs w:val="20"/>
              </w:rPr>
              <w:t xml:space="preserve"> за 2017</w:t>
            </w:r>
            <w:r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706B66" w:rsidRDefault="00706B6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лицу, замещающим муниципальную должность, его супруге (супругу) и несовершеннолетним детям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детям, находящихся в их пользовании</w:t>
            </w:r>
          </w:p>
        </w:tc>
      </w:tr>
      <w:tr w:rsidR="00706B66" w:rsidTr="00706B66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Страна</w:t>
            </w:r>
          </w:p>
          <w:p w:rsidR="00706B66" w:rsidRDefault="00706B66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</w:tc>
      </w:tr>
      <w:tr w:rsidR="00706B66" w:rsidTr="00706B66">
        <w:trPr>
          <w:trHeight w:val="620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Богомазова</w:t>
            </w:r>
            <w:proofErr w:type="spellEnd"/>
            <w:r>
              <w:rPr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402309,70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2802,0</w:t>
            </w:r>
          </w:p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706B66" w:rsidTr="00706B66">
        <w:trPr>
          <w:trHeight w:val="52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06B66" w:rsidRDefault="00706B6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66" w:rsidRDefault="00706B66">
            <w:pPr>
              <w:rPr>
                <w:sz w:val="24"/>
                <w:szCs w:val="24"/>
              </w:rPr>
            </w:pPr>
          </w:p>
        </w:tc>
      </w:tr>
    </w:tbl>
    <w:p w:rsidR="00706B66" w:rsidRDefault="00706B66" w:rsidP="00706B66">
      <w:pPr>
        <w:jc w:val="center"/>
      </w:pPr>
    </w:p>
    <w:p w:rsidR="00362870" w:rsidRDefault="00362870"/>
    <w:sectPr w:rsidR="00362870" w:rsidSect="00706B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B66"/>
    <w:rsid w:val="000E03F3"/>
    <w:rsid w:val="00362870"/>
    <w:rsid w:val="00706B66"/>
    <w:rsid w:val="00C3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dcterms:created xsi:type="dcterms:W3CDTF">2018-05-03T10:03:00Z</dcterms:created>
  <dcterms:modified xsi:type="dcterms:W3CDTF">2018-05-04T12:21:00Z</dcterms:modified>
</cp:coreProperties>
</file>